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21" w:rsidRPr="00D27F22" w:rsidRDefault="00614E21" w:rsidP="00614E21">
      <w:pPr>
        <w:adjustRightInd w:val="0"/>
        <w:snapToGrid w:val="0"/>
        <w:spacing w:beforeLines="100" w:before="240" w:afterLines="100" w:after="24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 w:rsidRPr="00D27F22"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 w:rsidRPr="00D27F22">
        <w:rPr>
          <w:rFonts w:ascii="黑体" w:eastAsia="黑体" w:hAnsi="黑体" w:cs="黑体"/>
          <w:bCs/>
          <w:color w:val="000000"/>
          <w:sz w:val="28"/>
          <w:szCs w:val="28"/>
        </w:rPr>
        <w:t>1</w:t>
      </w:r>
      <w:r w:rsidRPr="00D27F22">
        <w:rPr>
          <w:rFonts w:ascii="黑体" w:eastAsia="黑体" w:hAnsi="黑体" w:cs="黑体" w:hint="eastAsia"/>
          <w:bCs/>
          <w:color w:val="000000"/>
          <w:sz w:val="28"/>
          <w:szCs w:val="28"/>
        </w:rPr>
        <w:t>：</w:t>
      </w:r>
    </w:p>
    <w:p w:rsidR="00614E21" w:rsidRPr="00BE17CB" w:rsidRDefault="00614E21" w:rsidP="00614E21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  <w:r w:rsidRPr="00BE17CB">
        <w:rPr>
          <w:rFonts w:ascii="方正小标宋简体" w:eastAsia="方正小标宋简体" w:hAnsi="华文中宋" w:hint="eastAsia"/>
          <w:color w:val="000000"/>
          <w:sz w:val="32"/>
          <w:szCs w:val="32"/>
        </w:rPr>
        <w:t>参会回执单</w:t>
      </w:r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09"/>
        <w:gridCol w:w="1247"/>
        <w:gridCol w:w="2338"/>
        <w:gridCol w:w="829"/>
        <w:gridCol w:w="1282"/>
        <w:gridCol w:w="227"/>
        <w:gridCol w:w="1056"/>
        <w:gridCol w:w="1283"/>
      </w:tblGrid>
      <w:tr w:rsidR="00614E21" w:rsidRPr="00820C37" w:rsidTr="00FD087F">
        <w:trPr>
          <w:trHeight w:val="1137"/>
          <w:jc w:val="center"/>
        </w:trPr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414" w:type="dxa"/>
            <w:gridSpan w:val="3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联系</w:t>
            </w:r>
          </w:p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邮政</w:t>
            </w:r>
          </w:p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编码</w:t>
            </w:r>
          </w:p>
        </w:tc>
      </w:tr>
      <w:tr w:rsidR="00614E21" w:rsidRPr="00820C37" w:rsidTr="00FD087F">
        <w:trPr>
          <w:trHeight w:val="1137"/>
          <w:jc w:val="center"/>
        </w:trPr>
        <w:tc>
          <w:tcPr>
            <w:tcW w:w="123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14E21" w:rsidRPr="00820C37" w:rsidTr="00FD087F">
        <w:trPr>
          <w:trHeight w:val="1137"/>
          <w:jc w:val="center"/>
        </w:trPr>
        <w:tc>
          <w:tcPr>
            <w:tcW w:w="123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14E21" w:rsidRPr="00820C37" w:rsidTr="00FD087F">
        <w:trPr>
          <w:trHeight w:val="1137"/>
          <w:jc w:val="center"/>
        </w:trPr>
        <w:tc>
          <w:tcPr>
            <w:tcW w:w="123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ind w:firstLineChars="200" w:firstLine="482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14E21" w:rsidRPr="00820C37" w:rsidTr="00FD087F">
        <w:trPr>
          <w:trHeight w:val="1008"/>
          <w:jc w:val="center"/>
        </w:trPr>
        <w:tc>
          <w:tcPr>
            <w:tcW w:w="3189" w:type="dxa"/>
            <w:gridSpan w:val="3"/>
            <w:tcBorders>
              <w:top w:val="double" w:sz="6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赴会乘坐航班</w:t>
            </w:r>
          </w:p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或高铁、火车车次</w:t>
            </w:r>
          </w:p>
        </w:tc>
        <w:tc>
          <w:tcPr>
            <w:tcW w:w="2338" w:type="dxa"/>
            <w:tcBorders>
              <w:top w:val="double" w:sz="6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航班、列车始发时间</w:t>
            </w:r>
          </w:p>
        </w:tc>
        <w:tc>
          <w:tcPr>
            <w:tcW w:w="2338" w:type="dxa"/>
            <w:gridSpan w:val="3"/>
            <w:tcBorders>
              <w:top w:val="double" w:sz="6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航班、列车到达时间</w:t>
            </w:r>
          </w:p>
        </w:tc>
        <w:tc>
          <w:tcPr>
            <w:tcW w:w="2339" w:type="dxa"/>
            <w:gridSpan w:val="2"/>
            <w:tcBorders>
              <w:top w:val="double" w:sz="6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离会送站时间</w:t>
            </w:r>
          </w:p>
        </w:tc>
      </w:tr>
      <w:tr w:rsidR="00614E21" w:rsidRPr="00820C37" w:rsidTr="00FD087F">
        <w:trPr>
          <w:trHeight w:val="1008"/>
          <w:jc w:val="center"/>
        </w:trPr>
        <w:tc>
          <w:tcPr>
            <w:tcW w:w="3189" w:type="dxa"/>
            <w:gridSpan w:val="3"/>
            <w:tcBorders>
              <w:bottom w:val="double" w:sz="6" w:space="0" w:color="auto"/>
            </w:tcBorders>
            <w:vAlign w:val="center"/>
          </w:tcPr>
          <w:p w:rsidR="00614E21" w:rsidRPr="00820C37" w:rsidRDefault="00614E21" w:rsidP="00FD087F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double" w:sz="6" w:space="0" w:color="auto"/>
            </w:tcBorders>
            <w:vAlign w:val="center"/>
          </w:tcPr>
          <w:p w:rsidR="00614E21" w:rsidRPr="00820C37" w:rsidRDefault="00614E21" w:rsidP="00FD087F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double" w:sz="6" w:space="0" w:color="auto"/>
            </w:tcBorders>
            <w:vAlign w:val="center"/>
          </w:tcPr>
          <w:p w:rsidR="00614E21" w:rsidRPr="00820C37" w:rsidRDefault="00614E21" w:rsidP="00FD087F">
            <w:pPr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double" w:sz="6" w:space="0" w:color="auto"/>
            </w:tcBorders>
            <w:vAlign w:val="center"/>
          </w:tcPr>
          <w:p w:rsidR="00614E21" w:rsidRPr="00820C37" w:rsidRDefault="00614E21" w:rsidP="00FD087F">
            <w:pPr>
              <w:rPr>
                <w:b/>
                <w:sz w:val="24"/>
                <w:szCs w:val="24"/>
              </w:rPr>
            </w:pPr>
          </w:p>
        </w:tc>
      </w:tr>
      <w:tr w:rsidR="00614E21" w:rsidRPr="00820C37" w:rsidTr="00FD087F">
        <w:trPr>
          <w:trHeight w:val="3212"/>
          <w:jc w:val="center"/>
        </w:trPr>
        <w:tc>
          <w:tcPr>
            <w:tcW w:w="123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614E21" w:rsidRPr="00820C37" w:rsidRDefault="00614E21" w:rsidP="00FD087F">
            <w:pPr>
              <w:jc w:val="center"/>
              <w:rPr>
                <w:b/>
                <w:sz w:val="24"/>
                <w:szCs w:val="24"/>
              </w:rPr>
            </w:pPr>
            <w:r w:rsidRPr="00820C3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971" w:type="dxa"/>
            <w:gridSpan w:val="8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614E21" w:rsidRPr="00685E05" w:rsidRDefault="00614E21" w:rsidP="00FD087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614E21" w:rsidRPr="00352D09" w:rsidRDefault="00614E21" w:rsidP="00614E21">
      <w:pPr>
        <w:widowControl/>
        <w:adjustRightInd w:val="0"/>
        <w:snapToGrid w:val="0"/>
        <w:spacing w:beforeLines="50" w:before="120"/>
        <w:ind w:leftChars="-100" w:left="420" w:rightChars="-100" w:right="-210" w:hangingChars="300"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1615440</wp:posOffset>
                </wp:positionV>
                <wp:extent cx="285750" cy="352425"/>
                <wp:effectExtent l="19050" t="21590" r="19050" b="16510"/>
                <wp:wrapNone/>
                <wp:docPr id="3" name="椭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63FCF" id="椭圆 3" o:spid="_x0000_s1026" style="position:absolute;left:0;text-align:left;margin-left:197.25pt;margin-top:127.2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" strokecolor="white" strokeweight="2pt"/>
            </w:pict>
          </mc:Fallback>
        </mc:AlternateContent>
      </w:r>
      <w:r w:rsidRPr="00352D09">
        <w:rPr>
          <w:rFonts w:ascii="Times New Roman" w:eastAsia="黑体" w:hAnsi="Times New Roman" w:cs="黑体" w:hint="eastAsia"/>
          <w:color w:val="000000"/>
          <w:kern w:val="0"/>
          <w:sz w:val="24"/>
          <w:szCs w:val="24"/>
        </w:rPr>
        <w:t>说明：</w:t>
      </w:r>
      <w:r w:rsidRPr="00352D09">
        <w:rPr>
          <w:rFonts w:ascii="Times New Roman" w:eastAsia="仿宋_GB2312" w:hAnsi="Times New Roman" w:cs="宋体" w:hint="eastAsia"/>
          <w:kern w:val="0"/>
          <w:sz w:val="24"/>
          <w:szCs w:val="24"/>
        </w:rPr>
        <w:t>为了便于会务安排，回执单请于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0"/>
          <w:attr w:name="UnitName" w:val="米"/>
        </w:smartTagPr>
        <w:r w:rsidRPr="00352D09">
          <w:rPr>
            <w:rFonts w:ascii="Times New Roman" w:eastAsia="仿宋_GB2312" w:hAnsi="Times New Roman" w:cs="宋体"/>
            <w:kern w:val="0"/>
            <w:sz w:val="24"/>
            <w:szCs w:val="24"/>
          </w:rPr>
          <w:t>2015</w:t>
        </w:r>
        <w:r w:rsidRPr="00352D09">
          <w:rPr>
            <w:rFonts w:ascii="Times New Roman" w:eastAsia="仿宋_GB2312" w:hAnsi="Times New Roman" w:cs="宋体" w:hint="eastAsia"/>
            <w:kern w:val="0"/>
            <w:sz w:val="24"/>
            <w:szCs w:val="24"/>
          </w:rPr>
          <w:t>年</w:t>
        </w:r>
        <w:r w:rsidRPr="00352D09">
          <w:rPr>
            <w:rFonts w:ascii="Times New Roman" w:eastAsia="仿宋_GB2312" w:hAnsi="Times New Roman" w:cs="宋体"/>
            <w:kern w:val="0"/>
            <w:sz w:val="24"/>
            <w:szCs w:val="24"/>
          </w:rPr>
          <w:t>5</w:t>
        </w:r>
        <w:r w:rsidRPr="00352D09">
          <w:rPr>
            <w:rFonts w:ascii="Times New Roman" w:eastAsia="仿宋_GB2312" w:hAnsi="Times New Roman" w:cs="宋体" w:hint="eastAsia"/>
            <w:kern w:val="0"/>
            <w:sz w:val="24"/>
            <w:szCs w:val="24"/>
          </w:rPr>
          <w:t>月</w:t>
        </w:r>
        <w:r w:rsidRPr="00352D09">
          <w:rPr>
            <w:rFonts w:ascii="Times New Roman" w:eastAsia="仿宋_GB2312" w:hAnsi="Times New Roman" w:cs="宋体"/>
            <w:kern w:val="0"/>
            <w:sz w:val="24"/>
            <w:szCs w:val="24"/>
          </w:rPr>
          <w:t>2</w:t>
        </w:r>
        <w:r>
          <w:rPr>
            <w:rFonts w:ascii="Times New Roman" w:eastAsia="仿宋_GB2312" w:hAnsi="Times New Roman" w:cs="宋体"/>
            <w:kern w:val="0"/>
            <w:sz w:val="24"/>
            <w:szCs w:val="24"/>
          </w:rPr>
          <w:t>2</w:t>
        </w:r>
        <w:r w:rsidRPr="00352D09">
          <w:rPr>
            <w:rFonts w:ascii="Times New Roman" w:eastAsia="仿宋_GB2312" w:hAnsi="Times New Roman" w:cs="宋体" w:hint="eastAsia"/>
            <w:kern w:val="0"/>
            <w:sz w:val="24"/>
            <w:szCs w:val="24"/>
          </w:rPr>
          <w:t>日</w:t>
        </w:r>
      </w:smartTag>
      <w:r w:rsidRPr="00352D09">
        <w:rPr>
          <w:rFonts w:ascii="Times New Roman" w:eastAsia="仿宋_GB2312" w:hAnsi="Times New Roman" w:cs="宋体" w:hint="eastAsia"/>
          <w:kern w:val="0"/>
          <w:sz w:val="24"/>
          <w:szCs w:val="24"/>
        </w:rPr>
        <w:t>前以电子邮件发至会务组邮箱：</w:t>
      </w:r>
      <w:hyperlink r:id="rId6" w:history="1">
        <w:r w:rsidRPr="00352D09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584022462@qq.com</w:t>
        </w:r>
      </w:hyperlink>
      <w:r>
        <w:rPr>
          <w:rFonts w:ascii="Times New Roman" w:hAnsi="Times New Roman" w:hint="eastAsia"/>
          <w:color w:val="0000FF"/>
          <w:kern w:val="0"/>
          <w:sz w:val="24"/>
          <w:szCs w:val="24"/>
        </w:rPr>
        <w:t>。</w:t>
      </w:r>
    </w:p>
    <w:p w:rsidR="00614E21" w:rsidRDefault="00614E21" w:rsidP="00614E21">
      <w:pPr>
        <w:adjustRightInd w:val="0"/>
        <w:snapToGrid w:val="0"/>
        <w:spacing w:beforeLines="100" w:before="240" w:afterLines="100" w:after="24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</w:p>
    <w:p w:rsidR="00614E21" w:rsidRDefault="00614E21" w:rsidP="00614E21">
      <w:pPr>
        <w:adjustRightInd w:val="0"/>
        <w:snapToGrid w:val="0"/>
        <w:spacing w:beforeLines="100" w:before="240" w:afterLines="100" w:after="24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bookmarkStart w:id="0" w:name="_GoBack"/>
      <w:bookmarkEnd w:id="0"/>
    </w:p>
    <w:sectPr w:rsidR="00614E21" w:rsidSect="003D619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EC" w:rsidRDefault="00C76BEC" w:rsidP="00614E21">
      <w:r>
        <w:separator/>
      </w:r>
    </w:p>
  </w:endnote>
  <w:endnote w:type="continuationSeparator" w:id="0">
    <w:p w:rsidR="00C76BEC" w:rsidRDefault="00C76BEC" w:rsidP="0061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F6" w:rsidRPr="003D619F" w:rsidRDefault="00C76BEC" w:rsidP="003D619F">
    <w:pPr>
      <w:pStyle w:val="a4"/>
      <w:jc w:val="center"/>
      <w:rPr>
        <w:rFonts w:ascii="Times New Roman" w:hAnsi="Times New Roman"/>
        <w:b/>
        <w:sz w:val="21"/>
        <w:szCs w:val="21"/>
      </w:rPr>
    </w:pPr>
    <w:r w:rsidRPr="003D619F">
      <w:rPr>
        <w:rFonts w:ascii="Times New Roman" w:hAnsi="Times New Roman"/>
        <w:b/>
        <w:sz w:val="21"/>
        <w:szCs w:val="21"/>
      </w:rPr>
      <w:fldChar w:fldCharType="begin"/>
    </w:r>
    <w:r w:rsidRPr="003D619F">
      <w:rPr>
        <w:rFonts w:ascii="Times New Roman" w:hAnsi="Times New Roman"/>
        <w:b/>
        <w:sz w:val="21"/>
        <w:szCs w:val="21"/>
      </w:rPr>
      <w:instrText>PAGE   \* MERGEFORMAT</w:instrText>
    </w:r>
    <w:r w:rsidRPr="003D619F">
      <w:rPr>
        <w:rFonts w:ascii="Times New Roman" w:hAnsi="Times New Roman"/>
        <w:b/>
        <w:sz w:val="21"/>
        <w:szCs w:val="21"/>
      </w:rPr>
      <w:fldChar w:fldCharType="separate"/>
    </w:r>
    <w:r w:rsidR="00614E21" w:rsidRPr="00614E21">
      <w:rPr>
        <w:rFonts w:ascii="Times New Roman" w:hAnsi="Times New Roman"/>
        <w:b/>
        <w:noProof/>
        <w:sz w:val="21"/>
        <w:szCs w:val="21"/>
        <w:lang w:val="zh-CN"/>
      </w:rPr>
      <w:t>1</w:t>
    </w:r>
    <w:r w:rsidRPr="003D619F">
      <w:rPr>
        <w:rFonts w:ascii="Times New Roman" w:hAnsi="Times New Roman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EC" w:rsidRDefault="00C76BEC" w:rsidP="00614E21">
      <w:r>
        <w:separator/>
      </w:r>
    </w:p>
  </w:footnote>
  <w:footnote w:type="continuationSeparator" w:id="0">
    <w:p w:rsidR="00C76BEC" w:rsidRDefault="00C76BEC" w:rsidP="0061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B"/>
    <w:rsid w:val="000E13C4"/>
    <w:rsid w:val="004F7E3B"/>
    <w:rsid w:val="00614E21"/>
    <w:rsid w:val="00C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B06D8-FEDD-4C0D-9739-484B5C32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402246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2015-05-11T01:55:00Z</dcterms:created>
  <dcterms:modified xsi:type="dcterms:W3CDTF">2015-05-11T01:56:00Z</dcterms:modified>
</cp:coreProperties>
</file>