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3A" w:rsidRDefault="00263B3A" w:rsidP="00263B3A">
      <w:pPr>
        <w:pStyle w:val="af3"/>
        <w:spacing w:beforeLines="0"/>
        <w:rPr>
          <w:rFonts w:hint="eastAsia"/>
        </w:rPr>
      </w:pPr>
      <w:r>
        <w:rPr>
          <w:rFonts w:hint="eastAsia"/>
        </w:rPr>
        <w:t>附件2：</w:t>
      </w:r>
    </w:p>
    <w:p w:rsidR="00263B3A" w:rsidRPr="00431E5A" w:rsidRDefault="00263B3A" w:rsidP="00263B3A">
      <w:pPr>
        <w:pStyle w:val="af3"/>
        <w:spacing w:beforeLines="0"/>
        <w:jc w:val="center"/>
        <w:rPr>
          <w:rFonts w:ascii="方正小标宋简体" w:eastAsia="方正小标宋简体" w:hint="eastAsia"/>
        </w:rPr>
      </w:pPr>
      <w:r w:rsidRPr="00431E5A">
        <w:rPr>
          <w:rFonts w:ascii="方正小标宋简体" w:eastAsia="方正小标宋简体" w:hint="eastAsia"/>
        </w:rPr>
        <w:t>《中国民办教育发展报告（2010－2011）》写作要求</w:t>
      </w:r>
    </w:p>
    <w:tbl>
      <w:tblPr>
        <w:tblW w:w="8980" w:type="dxa"/>
        <w:jc w:val="center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7405"/>
        <w:gridCol w:w="1575"/>
      </w:tblGrid>
      <w:tr w:rsidR="00263B3A" w:rsidRPr="00506BC1" w:rsidTr="00A91362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7405" w:type="dxa"/>
          </w:tcPr>
          <w:p w:rsidR="00263B3A" w:rsidRPr="00431E5A" w:rsidRDefault="00263B3A" w:rsidP="00A91362">
            <w:pPr>
              <w:spacing w:after="240" w:line="360" w:lineRule="auto"/>
              <w:jc w:val="center"/>
              <w:rPr>
                <w:rFonts w:eastAsia="黑体" w:hint="eastAsia"/>
                <w:sz w:val="30"/>
              </w:rPr>
            </w:pPr>
            <w:r w:rsidRPr="00431E5A">
              <w:rPr>
                <w:rFonts w:eastAsia="黑体" w:hint="eastAsia"/>
                <w:sz w:val="30"/>
              </w:rPr>
              <w:t>中国民办教育现状</w:t>
            </w:r>
          </w:p>
          <w:p w:rsidR="00263B3A" w:rsidRPr="00506BC1" w:rsidRDefault="00263B3A" w:rsidP="00A91362">
            <w:pPr>
              <w:spacing w:after="240" w:line="360" w:lineRule="exact"/>
              <w:rPr>
                <w:rFonts w:hint="eastAsia"/>
                <w:b/>
              </w:rPr>
            </w:pPr>
            <w:r w:rsidRPr="00506BC1">
              <w:rPr>
                <w:rFonts w:hint="eastAsia"/>
                <w:b/>
              </w:rPr>
              <w:t>●</w:t>
            </w:r>
            <w:r w:rsidRPr="00506BC1">
              <w:rPr>
                <w:rFonts w:hint="eastAsia"/>
                <w:b/>
              </w:rPr>
              <w:t xml:space="preserve"> </w:t>
            </w:r>
            <w:r w:rsidRPr="00506BC1">
              <w:rPr>
                <w:rFonts w:hint="eastAsia"/>
                <w:b/>
              </w:rPr>
              <w:t>从数字看发展</w:t>
            </w:r>
          </w:p>
          <w:p w:rsidR="00263B3A" w:rsidRPr="00506BC1" w:rsidRDefault="00263B3A" w:rsidP="00A91362">
            <w:pPr>
              <w:spacing w:line="340" w:lineRule="exact"/>
              <w:ind w:firstLineChars="200" w:firstLine="420"/>
              <w:rPr>
                <w:rFonts w:eastAsia="楷体_GB2312" w:hint="eastAsia"/>
                <w:bCs/>
              </w:rPr>
            </w:pPr>
            <w:r w:rsidRPr="00506BC1">
              <w:rPr>
                <w:rFonts w:eastAsia="楷体_GB2312" w:hint="eastAsia"/>
                <w:bCs/>
              </w:rPr>
              <w:t>1</w:t>
            </w:r>
            <w:r w:rsidRPr="00506BC1">
              <w:rPr>
                <w:rFonts w:eastAsia="楷体_GB2312" w:hint="eastAsia"/>
                <w:bCs/>
              </w:rPr>
              <w:t>．民办学校数和在校生数持续增长</w:t>
            </w:r>
          </w:p>
          <w:p w:rsidR="00263B3A" w:rsidRPr="00506BC1" w:rsidRDefault="00263B3A" w:rsidP="00A91362">
            <w:pPr>
              <w:spacing w:after="120" w:line="340" w:lineRule="exact"/>
              <w:ind w:firstLineChars="194" w:firstLine="407"/>
              <w:rPr>
                <w:rFonts w:hint="eastAsia"/>
              </w:rPr>
            </w:pPr>
            <w:r w:rsidRPr="00506BC1">
              <w:rPr>
                <w:rFonts w:hint="eastAsia"/>
              </w:rPr>
              <w:t>除</w:t>
            </w:r>
            <w:r w:rsidRPr="00506BC1">
              <w:rPr>
                <w:rFonts w:hint="eastAsia"/>
              </w:rPr>
              <w:t>1997</w:t>
            </w:r>
            <w:r w:rsidRPr="00506BC1">
              <w:rPr>
                <w:rFonts w:hint="eastAsia"/>
              </w:rPr>
              <w:t>年，由于民办小学教学点数量的骤减（从</w:t>
            </w:r>
            <w:r w:rsidRPr="00506BC1">
              <w:rPr>
                <w:rFonts w:hint="eastAsia"/>
              </w:rPr>
              <w:t>1996</w:t>
            </w:r>
            <w:r w:rsidRPr="00506BC1">
              <w:rPr>
                <w:rFonts w:hint="eastAsia"/>
              </w:rPr>
              <w:t>年的</w:t>
            </w:r>
            <w:r w:rsidRPr="00506BC1">
              <w:rPr>
                <w:rFonts w:hint="eastAsia"/>
              </w:rPr>
              <w:t>3680</w:t>
            </w:r>
            <w:r w:rsidRPr="00506BC1">
              <w:rPr>
                <w:rFonts w:hint="eastAsia"/>
              </w:rPr>
              <w:t>个减少为</w:t>
            </w:r>
            <w:r w:rsidRPr="00506BC1">
              <w:rPr>
                <w:rFonts w:hint="eastAsia"/>
              </w:rPr>
              <w:t>1997</w:t>
            </w:r>
            <w:r w:rsidRPr="00506BC1">
              <w:rPr>
                <w:rFonts w:hint="eastAsia"/>
              </w:rPr>
              <w:t>年的</w:t>
            </w:r>
            <w:r w:rsidRPr="00506BC1">
              <w:rPr>
                <w:rFonts w:hint="eastAsia"/>
              </w:rPr>
              <w:t>1778</w:t>
            </w:r>
            <w:r w:rsidRPr="00506BC1">
              <w:rPr>
                <w:rFonts w:hint="eastAsia"/>
              </w:rPr>
              <w:t>个），引起民办小学数量和民办学校总数下降外，</w:t>
            </w:r>
            <w:r w:rsidRPr="00506BC1">
              <w:rPr>
                <w:rFonts w:hint="eastAsia"/>
              </w:rPr>
              <w:t>1994</w:t>
            </w:r>
            <w:r w:rsidRPr="00506BC1">
              <w:rPr>
                <w:rFonts w:hint="eastAsia"/>
              </w:rPr>
              <w:t>－</w:t>
            </w:r>
            <w:r w:rsidRPr="00506BC1">
              <w:rPr>
                <w:rFonts w:hint="eastAsia"/>
              </w:rPr>
              <w:t>1998</w:t>
            </w:r>
            <w:r w:rsidRPr="00506BC1">
              <w:rPr>
                <w:rFonts w:hint="eastAsia"/>
              </w:rPr>
              <w:t>年间，各级各类民办学校数量和民办学校总数均持续增长（见表</w:t>
            </w:r>
            <w:r w:rsidRPr="00506BC1">
              <w:rPr>
                <w:rFonts w:hint="eastAsia"/>
              </w:rPr>
              <w:t>1</w:t>
            </w:r>
            <w:r w:rsidRPr="00506BC1">
              <w:rPr>
                <w:rFonts w:hint="eastAsia"/>
              </w:rPr>
              <w:t>）。</w:t>
            </w:r>
          </w:p>
          <w:p w:rsidR="00263B3A" w:rsidRPr="00506BC1" w:rsidRDefault="00263B3A" w:rsidP="00A91362">
            <w:pPr>
              <w:spacing w:line="340" w:lineRule="exact"/>
              <w:rPr>
                <w:rFonts w:ascii="黑体" w:eastAsia="黑体" w:hint="eastAsia"/>
                <w:b/>
                <w:sz w:val="18"/>
              </w:rPr>
            </w:pPr>
            <w:r w:rsidRPr="00506BC1">
              <w:rPr>
                <w:rFonts w:ascii="黑体" w:eastAsia="黑体" w:hint="eastAsia"/>
                <w:b/>
                <w:sz w:val="18"/>
              </w:rPr>
              <w:t>表1            　　 各级各类民办学校数（1994－1998）</w:t>
            </w:r>
          </w:p>
          <w:p w:rsidR="00263B3A" w:rsidRPr="00506BC1" w:rsidRDefault="00263B3A" w:rsidP="00A91362">
            <w:pPr>
              <w:spacing w:line="360" w:lineRule="exact"/>
              <w:jc w:val="right"/>
              <w:rPr>
                <w:rFonts w:eastAsia="楷体_GB2312" w:hint="eastAsia"/>
                <w:sz w:val="18"/>
              </w:rPr>
            </w:pPr>
            <w:r w:rsidRPr="00506BC1">
              <w:rPr>
                <w:rFonts w:eastAsia="楷体_GB2312" w:hint="eastAsia"/>
                <w:sz w:val="18"/>
              </w:rPr>
              <w:t>单位：所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364"/>
              <w:gridCol w:w="1165"/>
              <w:gridCol w:w="1165"/>
              <w:gridCol w:w="1165"/>
              <w:gridCol w:w="1165"/>
              <w:gridCol w:w="1165"/>
            </w:tblGrid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165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ind w:firstLine="480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年份</w:t>
                  </w:r>
                </w:p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rFonts w:hint="eastAsia"/>
                      <w:b/>
                      <w:sz w:val="18"/>
                    </w:rPr>
                    <w:t xml:space="preserve"> 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学校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1994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1995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1996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1997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1998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幼儿园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18284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20780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24466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24643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30824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小学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2492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3109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5133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3584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4674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初中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604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827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984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1065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1272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高中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182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232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274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378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完全中学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102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117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251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363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373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 w:rsidRPr="00506BC1">
                    <w:rPr>
                      <w:rFonts w:hint="eastAsia"/>
                      <w:sz w:val="18"/>
                    </w:rPr>
                    <w:t>职业中学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392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492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568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689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z w:val="18"/>
                    </w:rPr>
                  </w:pPr>
                  <w:r w:rsidRPr="00506BC1">
                    <w:rPr>
                      <w:sz w:val="18"/>
                    </w:rPr>
                    <w:t>899</w:t>
                  </w:r>
                </w:p>
              </w:tc>
            </w:tr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165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b/>
                      <w:sz w:val="18"/>
                    </w:rPr>
                  </w:pPr>
                  <w:r w:rsidRPr="00506BC1">
                    <w:rPr>
                      <w:rFonts w:hint="eastAsia"/>
                      <w:b/>
                      <w:sz w:val="18"/>
                    </w:rPr>
                    <w:t>总计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2205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2553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3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1</w:t>
                  </w:r>
                  <w:r w:rsidRPr="00506BC1">
                    <w:rPr>
                      <w:b/>
                      <w:sz w:val="18"/>
                    </w:rPr>
                    <w:t>63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 w:rsidRPr="00506BC1">
                    <w:rPr>
                      <w:b/>
                      <w:sz w:val="18"/>
                    </w:rPr>
                    <w:t>3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0</w:t>
                  </w:r>
                  <w:r w:rsidRPr="00506BC1">
                    <w:rPr>
                      <w:b/>
                      <w:sz w:val="18"/>
                    </w:rPr>
                    <w:t>61</w:t>
                  </w:r>
                  <w:r w:rsidRPr="00506BC1">
                    <w:rPr>
                      <w:rFonts w:hint="eastAsia"/>
                      <w:b/>
                      <w:sz w:val="18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</w:tcPr>
                <w:p w:rsidR="00263B3A" w:rsidRPr="00506BC1" w:rsidRDefault="00263B3A" w:rsidP="00A91362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b/>
                      <w:sz w:val="18"/>
                    </w:rPr>
                  </w:pPr>
                  <w:r w:rsidRPr="00506BC1">
                    <w:rPr>
                      <w:rFonts w:hint="eastAsia"/>
                      <w:b/>
                      <w:sz w:val="18"/>
                    </w:rPr>
                    <w:t>38420</w:t>
                  </w:r>
                </w:p>
              </w:tc>
            </w:tr>
          </w:tbl>
          <w:p w:rsidR="00263B3A" w:rsidRPr="00506BC1" w:rsidRDefault="00263B3A" w:rsidP="00A91362">
            <w:pPr>
              <w:spacing w:line="280" w:lineRule="exact"/>
              <w:ind w:firstLineChars="100" w:firstLine="180"/>
              <w:rPr>
                <w:rFonts w:eastAsia="楷体_GB2312" w:hint="eastAsia"/>
                <w:sz w:val="18"/>
              </w:rPr>
            </w:pPr>
            <w:r w:rsidRPr="00506BC1">
              <w:rPr>
                <w:rFonts w:eastAsia="楷体_GB2312" w:hint="eastAsia"/>
                <w:sz w:val="18"/>
              </w:rPr>
              <w:t>数据来源：中华人民共和国国家教育委员会计划建设司，</w:t>
            </w:r>
            <w:r w:rsidRPr="00506BC1">
              <w:rPr>
                <w:rFonts w:eastAsia="楷体_GB2312" w:hint="eastAsia"/>
                <w:sz w:val="18"/>
              </w:rPr>
              <w:t>1994</w:t>
            </w:r>
            <w:r w:rsidRPr="00506BC1">
              <w:rPr>
                <w:rFonts w:eastAsia="楷体_GB2312" w:hint="eastAsia"/>
                <w:sz w:val="18"/>
              </w:rPr>
              <w:t>、</w:t>
            </w:r>
            <w:r w:rsidRPr="00506BC1">
              <w:rPr>
                <w:rFonts w:eastAsia="楷体_GB2312" w:hint="eastAsia"/>
                <w:sz w:val="18"/>
              </w:rPr>
              <w:t>1996</w:t>
            </w:r>
            <w:r w:rsidRPr="00506BC1">
              <w:rPr>
                <w:rFonts w:eastAsia="楷体_GB2312" w:hint="eastAsia"/>
                <w:sz w:val="18"/>
              </w:rPr>
              <w:t>、</w:t>
            </w:r>
            <w:r w:rsidRPr="00506BC1">
              <w:rPr>
                <w:rFonts w:eastAsia="楷体_GB2312" w:hint="eastAsia"/>
                <w:sz w:val="18"/>
              </w:rPr>
              <w:t>1997</w:t>
            </w:r>
            <w:r w:rsidRPr="00506BC1">
              <w:rPr>
                <w:rFonts w:eastAsia="楷体_GB2312" w:hint="eastAsia"/>
                <w:sz w:val="18"/>
              </w:rPr>
              <w:t>、</w:t>
            </w:r>
            <w:r w:rsidRPr="00506BC1">
              <w:rPr>
                <w:rFonts w:eastAsia="楷体_GB2312" w:hint="eastAsia"/>
                <w:sz w:val="18"/>
              </w:rPr>
              <w:t>1998</w:t>
            </w:r>
            <w:r w:rsidRPr="00506BC1">
              <w:rPr>
                <w:rFonts w:eastAsia="楷体_GB2312" w:hint="eastAsia"/>
                <w:sz w:val="18"/>
              </w:rPr>
              <w:t>；中华人民共和国教育部发展规划司，</w:t>
            </w:r>
            <w:r w:rsidRPr="00506BC1">
              <w:rPr>
                <w:rFonts w:eastAsia="楷体_GB2312" w:hint="eastAsia"/>
                <w:sz w:val="18"/>
              </w:rPr>
              <w:t>1999</w:t>
            </w:r>
            <w:r w:rsidRPr="00506BC1">
              <w:rPr>
                <w:rFonts w:eastAsia="楷体_GB2312" w:hint="eastAsia"/>
                <w:sz w:val="18"/>
              </w:rPr>
              <w:t>。</w:t>
            </w:r>
          </w:p>
          <w:p w:rsidR="00263B3A" w:rsidRPr="00506BC1" w:rsidRDefault="00263B3A" w:rsidP="00A91362">
            <w:pPr>
              <w:ind w:leftChars="100" w:left="359" w:hangingChars="71" w:hanging="149"/>
              <w:rPr>
                <w:rFonts w:ascii="宋体" w:hint="eastAsia"/>
              </w:rPr>
            </w:pPr>
            <w:r w:rsidRPr="00506BC1">
              <w:rPr>
                <w:rFonts w:ascii="宋体" w:hint="eastAsia"/>
              </w:rPr>
              <w:t>……</w:t>
            </w:r>
          </w:p>
          <w:tbl>
            <w:tblPr>
              <w:tblpPr w:leftFromText="180" w:rightFromText="180" w:vertAnchor="text" w:horzAnchor="margin" w:tblpY="4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30"/>
            </w:tblGrid>
            <w:tr w:rsidR="00263B3A" w:rsidRPr="00506BC1" w:rsidTr="00A9136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0"/>
              </w:trPr>
              <w:tc>
                <w:tcPr>
                  <w:tcW w:w="7030" w:type="dxa"/>
                  <w:tcBorders>
                    <w:bottom w:val="single" w:sz="4" w:space="0" w:color="auto"/>
                  </w:tcBorders>
                </w:tcPr>
                <w:p w:rsidR="00263B3A" w:rsidRPr="00506BC1" w:rsidRDefault="00263B3A" w:rsidP="00A91362">
                  <w:pPr>
                    <w:spacing w:line="340" w:lineRule="exact"/>
                    <w:rPr>
                      <w:rFonts w:ascii="宋体" w:eastAsia="黑体" w:hint="eastAsia"/>
                    </w:rPr>
                  </w:pPr>
                  <w:r w:rsidRPr="00506BC1">
                    <w:rPr>
                      <w:rFonts w:ascii="宋体" w:eastAsia="黑体" w:hint="eastAsia"/>
                    </w:rPr>
                    <w:t>背景资料</w:t>
                  </w:r>
                  <w:r w:rsidRPr="00506BC1">
                    <w:rPr>
                      <w:rFonts w:ascii="宋体" w:eastAsia="黑体" w:hint="eastAsia"/>
                    </w:rPr>
                    <w:t>1</w:t>
                  </w:r>
                  <w:r w:rsidRPr="00506BC1">
                    <w:rPr>
                      <w:rFonts w:ascii="宋体" w:eastAsia="黑体" w:hint="eastAsia"/>
                    </w:rPr>
                    <w:t xml:space="preserve">　　科隆宣言</w:t>
                  </w:r>
                  <w:r w:rsidRPr="00506BC1">
                    <w:rPr>
                      <w:rFonts w:ascii="宋体" w:eastAsia="黑体"/>
                    </w:rPr>
                    <w:t>––––</w:t>
                  </w:r>
                  <w:r w:rsidRPr="00506BC1">
                    <w:rPr>
                      <w:rFonts w:ascii="宋体" w:eastAsia="黑体" w:hint="eastAsia"/>
                    </w:rPr>
                    <w:t>终身学习的目标与展望</w:t>
                  </w:r>
                </w:p>
                <w:p w:rsidR="00263B3A" w:rsidRPr="00506BC1" w:rsidRDefault="00263B3A" w:rsidP="00A91362">
                  <w:pPr>
                    <w:spacing w:line="340" w:lineRule="exact"/>
                    <w:rPr>
                      <w:rFonts w:ascii="宋体" w:eastAsia="楷体_GB2312" w:hint="eastAsia"/>
                    </w:rPr>
                  </w:pPr>
                  <w:r w:rsidRPr="00506BC1">
                    <w:rPr>
                      <w:rFonts w:ascii="宋体" w:eastAsia="黑体" w:hint="eastAsia"/>
                    </w:rPr>
                    <w:t xml:space="preserve">　　</w:t>
                  </w:r>
                  <w:r w:rsidRPr="00506BC1">
                    <w:rPr>
                      <w:rFonts w:ascii="宋体" w:eastAsia="楷体_GB2312" w:hint="eastAsia"/>
                    </w:rPr>
                    <w:t>所有国家都面临着这样的课题：如何构建学习社会，如何保障市民们掌握未来世纪所必要的知识、技能和资格。经济与社会的发展越来越依赖于教育。教育与技能对于实现经济的成功、社会的责任、社会的认同感是不可或缺的。……</w:t>
                  </w:r>
                </w:p>
              </w:tc>
            </w:tr>
          </w:tbl>
          <w:p w:rsidR="00263B3A" w:rsidRPr="00506BC1" w:rsidRDefault="00263B3A" w:rsidP="00A91362">
            <w:pPr>
              <w:spacing w:afterLines="50"/>
              <w:ind w:left="357" w:hanging="357"/>
              <w:rPr>
                <w:rFonts w:ascii="宋体" w:eastAsia="黑体" w:hint="eastAsia"/>
              </w:rPr>
            </w:pPr>
            <w:proofErr w:type="gramStart"/>
            <w:r w:rsidRPr="00506BC1">
              <w:rPr>
                <w:rFonts w:ascii="宋体" w:eastAsia="黑体" w:hint="eastAsia"/>
              </w:rPr>
              <w:t xml:space="preserve">注　　</w:t>
            </w:r>
            <w:proofErr w:type="gramEnd"/>
            <w:r w:rsidRPr="00506BC1">
              <w:rPr>
                <w:rFonts w:ascii="宋体" w:eastAsia="黑体" w:hint="eastAsia"/>
              </w:rPr>
              <w:t>释：</w:t>
            </w:r>
          </w:p>
          <w:p w:rsidR="00263B3A" w:rsidRPr="00506BC1" w:rsidRDefault="00263B3A" w:rsidP="00A91362">
            <w:pPr>
              <w:spacing w:line="280" w:lineRule="exact"/>
              <w:ind w:leftChars="170" w:left="357"/>
              <w:rPr>
                <w:rFonts w:ascii="宋体" w:hAnsi="宋体" w:hint="eastAsia"/>
                <w:sz w:val="18"/>
              </w:rPr>
            </w:pPr>
            <w:r w:rsidRPr="00506BC1">
              <w:rPr>
                <w:rFonts w:ascii="宋体" w:hAnsi="宋体" w:hint="eastAsia"/>
                <w:sz w:val="18"/>
              </w:rPr>
              <w:t>①北京市教育委员会编：《中小学“民办公助”办学体制改革理论探讨与实践》，人民日报出版社，2000年，第18页。</w:t>
            </w:r>
          </w:p>
          <w:p w:rsidR="00263B3A" w:rsidRPr="00506BC1" w:rsidRDefault="00263B3A" w:rsidP="00A91362">
            <w:pPr>
              <w:spacing w:line="280" w:lineRule="exact"/>
              <w:ind w:leftChars="170" w:left="357"/>
              <w:rPr>
                <w:rFonts w:ascii="宋体" w:hAnsi="宋体" w:hint="eastAsia"/>
                <w:sz w:val="18"/>
              </w:rPr>
            </w:pPr>
            <w:r w:rsidRPr="00506BC1">
              <w:rPr>
                <w:rFonts w:ascii="宋体" w:hAnsi="宋体" w:hint="eastAsia"/>
                <w:sz w:val="18"/>
              </w:rPr>
              <w:t>②……</w:t>
            </w:r>
          </w:p>
          <w:p w:rsidR="00263B3A" w:rsidRPr="00506BC1" w:rsidRDefault="00263B3A" w:rsidP="00A91362">
            <w:pPr>
              <w:spacing w:afterLines="50"/>
              <w:ind w:left="357" w:hanging="357"/>
              <w:rPr>
                <w:rFonts w:ascii="宋体" w:hAnsi="宋体" w:hint="eastAsia"/>
                <w:sz w:val="18"/>
              </w:rPr>
            </w:pPr>
            <w:r w:rsidRPr="00506BC1">
              <w:rPr>
                <w:rFonts w:ascii="宋体" w:eastAsia="黑体" w:hint="eastAsia"/>
              </w:rPr>
              <w:t>参考文献：</w:t>
            </w:r>
          </w:p>
          <w:p w:rsidR="00263B3A" w:rsidRPr="00506BC1" w:rsidRDefault="00263B3A" w:rsidP="00A91362">
            <w:pPr>
              <w:spacing w:line="360" w:lineRule="exact"/>
              <w:ind w:firstLineChars="200" w:firstLine="360"/>
              <w:rPr>
                <w:rFonts w:ascii="宋体" w:hAnsi="宋体" w:hint="eastAsia"/>
                <w:sz w:val="18"/>
              </w:rPr>
            </w:pPr>
            <w:r w:rsidRPr="00506BC1">
              <w:rPr>
                <w:rFonts w:ascii="宋体" w:hAnsi="宋体" w:hint="eastAsia"/>
                <w:sz w:val="18"/>
              </w:rPr>
              <w:t>①胡卫：《民办教育的发展与规范》，教育科学出版社，2000。</w:t>
            </w:r>
          </w:p>
          <w:p w:rsidR="00263B3A" w:rsidRPr="00506BC1" w:rsidRDefault="00263B3A" w:rsidP="00A91362">
            <w:pPr>
              <w:spacing w:line="360" w:lineRule="exact"/>
              <w:ind w:firstLineChars="200" w:firstLine="360"/>
              <w:rPr>
                <w:rFonts w:eastAsia="楷体_GB2312" w:hint="eastAsia"/>
                <w:sz w:val="18"/>
              </w:rPr>
            </w:pPr>
            <w:r w:rsidRPr="00506BC1">
              <w:rPr>
                <w:rFonts w:ascii="宋体" w:hAnsi="宋体" w:hint="eastAsia"/>
                <w:sz w:val="18"/>
              </w:rPr>
              <w:t>②……</w:t>
            </w:r>
          </w:p>
        </w:tc>
        <w:tc>
          <w:tcPr>
            <w:tcW w:w="1575" w:type="dxa"/>
          </w:tcPr>
          <w:p w:rsidR="00263B3A" w:rsidRPr="00506BC1" w:rsidRDefault="00263B3A" w:rsidP="00A91362">
            <w:pPr>
              <w:spacing w:line="2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2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黑体小三，居中</w:t>
            </w:r>
          </w:p>
          <w:p w:rsidR="00263B3A" w:rsidRPr="00506BC1" w:rsidRDefault="00263B3A" w:rsidP="00A91362">
            <w:pPr>
              <w:spacing w:line="2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beforeLines="50" w:line="2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黑体五号，左对齐</w:t>
            </w:r>
          </w:p>
          <w:p w:rsidR="00263B3A" w:rsidRPr="00506BC1" w:rsidRDefault="00263B3A" w:rsidP="00A91362">
            <w:pPr>
              <w:spacing w:beforeLines="50" w:line="2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楷体五号，左缩进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宋体五号，左缩进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beforeLines="50"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黑体小五，居中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6"/>
                <w:sz w:val="18"/>
              </w:rPr>
            </w:pPr>
            <w:r w:rsidRPr="00506BC1">
              <w:rPr>
                <w:rFonts w:hint="eastAsia"/>
                <w:position w:val="6"/>
                <w:sz w:val="18"/>
              </w:rPr>
              <w:t>楷体小五，右对齐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T N R</w:t>
            </w:r>
            <w:r w:rsidRPr="00506BC1">
              <w:rPr>
                <w:rFonts w:hint="eastAsia"/>
                <w:sz w:val="18"/>
              </w:rPr>
              <w:t>小五，加黑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T N R</w:t>
            </w:r>
            <w:r w:rsidRPr="00506BC1">
              <w:rPr>
                <w:rFonts w:hint="eastAsia"/>
                <w:sz w:val="18"/>
              </w:rPr>
              <w:t>小五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T N R</w:t>
            </w:r>
            <w:r w:rsidRPr="00506BC1">
              <w:rPr>
                <w:rFonts w:hint="eastAsia"/>
                <w:sz w:val="18"/>
              </w:rPr>
              <w:t>小五，加黑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楷体小五，左缩进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  <w:r w:rsidRPr="00506BC1">
              <w:rPr>
                <w:rFonts w:hint="eastAsia"/>
                <w:position w:val="10"/>
                <w:sz w:val="18"/>
              </w:rPr>
              <w:t>黑体五号，左对齐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  <w:r w:rsidRPr="00506BC1">
              <w:rPr>
                <w:rFonts w:hint="eastAsia"/>
                <w:position w:val="10"/>
                <w:sz w:val="18"/>
              </w:rPr>
              <w:t>楷体五号，左缩进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  <w:r w:rsidRPr="00506BC1">
              <w:rPr>
                <w:rFonts w:hint="eastAsia"/>
                <w:position w:val="10"/>
                <w:sz w:val="18"/>
              </w:rPr>
              <w:t>黑体五号，左对齐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10"/>
                <w:sz w:val="18"/>
              </w:rPr>
            </w:pPr>
            <w:r w:rsidRPr="00506BC1">
              <w:rPr>
                <w:rFonts w:hint="eastAsia"/>
                <w:position w:val="10"/>
                <w:sz w:val="18"/>
              </w:rPr>
              <w:t>宋体小五，左缩进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position w:val="-10"/>
                <w:sz w:val="18"/>
              </w:rPr>
            </w:pPr>
            <w:r w:rsidRPr="00506BC1">
              <w:rPr>
                <w:rFonts w:hint="eastAsia"/>
                <w:position w:val="-10"/>
                <w:sz w:val="18"/>
              </w:rPr>
              <w:t>黑体五号，左对齐</w:t>
            </w:r>
          </w:p>
          <w:p w:rsidR="00263B3A" w:rsidRPr="00506BC1" w:rsidRDefault="00263B3A" w:rsidP="00A91362">
            <w:pPr>
              <w:spacing w:line="480" w:lineRule="exact"/>
              <w:rPr>
                <w:rFonts w:hint="eastAsia"/>
                <w:sz w:val="18"/>
              </w:rPr>
            </w:pPr>
            <w:r w:rsidRPr="00506BC1">
              <w:rPr>
                <w:rFonts w:hint="eastAsia"/>
                <w:sz w:val="18"/>
              </w:rPr>
              <w:t>宋体小五，左缩进</w:t>
            </w:r>
          </w:p>
        </w:tc>
      </w:tr>
    </w:tbl>
    <w:p w:rsidR="00263B3A" w:rsidRPr="009C5648" w:rsidRDefault="00263B3A" w:rsidP="00263B3A">
      <w:pPr>
        <w:spacing w:line="40" w:lineRule="exact"/>
        <w:jc w:val="left"/>
        <w:rPr>
          <w:rFonts w:hint="eastAsia"/>
          <w:sz w:val="28"/>
          <w:szCs w:val="28"/>
        </w:rPr>
      </w:pPr>
    </w:p>
    <w:p w:rsidR="006314FC" w:rsidRPr="00263B3A" w:rsidRDefault="006314FC"/>
    <w:sectPr w:rsidR="006314FC" w:rsidRPr="00263B3A" w:rsidSect="00421D87">
      <w:footerReference w:type="default" r:id="rId6"/>
      <w:pgSz w:w="11906" w:h="16838" w:code="9"/>
      <w:pgMar w:top="2041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88" w:rsidRDefault="00A51988" w:rsidP="00263B3A">
      <w:r>
        <w:separator/>
      </w:r>
    </w:p>
  </w:endnote>
  <w:endnote w:type="continuationSeparator" w:id="0">
    <w:p w:rsidR="00A51988" w:rsidRDefault="00A51988" w:rsidP="0026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6A" w:rsidRDefault="00A51988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B3A" w:rsidRPr="00263B3A">
      <w:rPr>
        <w:noProof/>
        <w:lang w:val="zh-CN"/>
      </w:rPr>
      <w:t>1</w:t>
    </w:r>
    <w:r>
      <w:fldChar w:fldCharType="end"/>
    </w:r>
  </w:p>
  <w:p w:rsidR="00A4796A" w:rsidRDefault="00A5198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88" w:rsidRDefault="00A51988" w:rsidP="00263B3A">
      <w:r>
        <w:separator/>
      </w:r>
    </w:p>
  </w:footnote>
  <w:footnote w:type="continuationSeparator" w:id="0">
    <w:p w:rsidR="00A51988" w:rsidRDefault="00A51988" w:rsidP="00263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B3A"/>
    <w:rsid w:val="000007A9"/>
    <w:rsid w:val="00001246"/>
    <w:rsid w:val="000013AE"/>
    <w:rsid w:val="000013C9"/>
    <w:rsid w:val="00002738"/>
    <w:rsid w:val="00004FC7"/>
    <w:rsid w:val="00005F16"/>
    <w:rsid w:val="00012678"/>
    <w:rsid w:val="00012A85"/>
    <w:rsid w:val="0001408F"/>
    <w:rsid w:val="000147F2"/>
    <w:rsid w:val="00014AF5"/>
    <w:rsid w:val="000178BD"/>
    <w:rsid w:val="00017954"/>
    <w:rsid w:val="000227A1"/>
    <w:rsid w:val="00025DB8"/>
    <w:rsid w:val="00026221"/>
    <w:rsid w:val="00031C12"/>
    <w:rsid w:val="00032187"/>
    <w:rsid w:val="00033534"/>
    <w:rsid w:val="00035C92"/>
    <w:rsid w:val="00050043"/>
    <w:rsid w:val="00054240"/>
    <w:rsid w:val="0005600F"/>
    <w:rsid w:val="00062217"/>
    <w:rsid w:val="000625BF"/>
    <w:rsid w:val="00065A7D"/>
    <w:rsid w:val="000774DD"/>
    <w:rsid w:val="00080DF0"/>
    <w:rsid w:val="0009038F"/>
    <w:rsid w:val="00096587"/>
    <w:rsid w:val="0009702F"/>
    <w:rsid w:val="000A07E5"/>
    <w:rsid w:val="000A174C"/>
    <w:rsid w:val="000A2B90"/>
    <w:rsid w:val="000B1C1E"/>
    <w:rsid w:val="000B21AA"/>
    <w:rsid w:val="000B702A"/>
    <w:rsid w:val="000C24B5"/>
    <w:rsid w:val="000C46A7"/>
    <w:rsid w:val="000C5DC1"/>
    <w:rsid w:val="000D24CC"/>
    <w:rsid w:val="000D266B"/>
    <w:rsid w:val="000D55E5"/>
    <w:rsid w:val="000D78CD"/>
    <w:rsid w:val="000E24CC"/>
    <w:rsid w:val="000E2EC1"/>
    <w:rsid w:val="000E53BA"/>
    <w:rsid w:val="000E6711"/>
    <w:rsid w:val="000F52B2"/>
    <w:rsid w:val="00113FF5"/>
    <w:rsid w:val="001142DF"/>
    <w:rsid w:val="00121C20"/>
    <w:rsid w:val="0012242E"/>
    <w:rsid w:val="00127FFE"/>
    <w:rsid w:val="00135A56"/>
    <w:rsid w:val="0013773A"/>
    <w:rsid w:val="00137F41"/>
    <w:rsid w:val="00144B21"/>
    <w:rsid w:val="00147508"/>
    <w:rsid w:val="00151A2B"/>
    <w:rsid w:val="00153101"/>
    <w:rsid w:val="00157421"/>
    <w:rsid w:val="00162444"/>
    <w:rsid w:val="00170D44"/>
    <w:rsid w:val="00171A05"/>
    <w:rsid w:val="00171E17"/>
    <w:rsid w:val="001866A2"/>
    <w:rsid w:val="00190327"/>
    <w:rsid w:val="001A1382"/>
    <w:rsid w:val="001A7C20"/>
    <w:rsid w:val="001B4D7C"/>
    <w:rsid w:val="001B5126"/>
    <w:rsid w:val="001C1B23"/>
    <w:rsid w:val="001C1FAB"/>
    <w:rsid w:val="001D0AD6"/>
    <w:rsid w:val="001D29AC"/>
    <w:rsid w:val="001D2A2A"/>
    <w:rsid w:val="001D5345"/>
    <w:rsid w:val="001E5498"/>
    <w:rsid w:val="001E5967"/>
    <w:rsid w:val="001E7446"/>
    <w:rsid w:val="001F0D59"/>
    <w:rsid w:val="001F102D"/>
    <w:rsid w:val="001F1A06"/>
    <w:rsid w:val="001F1DFC"/>
    <w:rsid w:val="001F25FC"/>
    <w:rsid w:val="001F5013"/>
    <w:rsid w:val="002014E5"/>
    <w:rsid w:val="00210179"/>
    <w:rsid w:val="00214691"/>
    <w:rsid w:val="00217C73"/>
    <w:rsid w:val="00224A20"/>
    <w:rsid w:val="00225126"/>
    <w:rsid w:val="002314A2"/>
    <w:rsid w:val="00233496"/>
    <w:rsid w:val="00233ACB"/>
    <w:rsid w:val="00235BBA"/>
    <w:rsid w:val="00236837"/>
    <w:rsid w:val="00237070"/>
    <w:rsid w:val="00240DB3"/>
    <w:rsid w:val="00242EC0"/>
    <w:rsid w:val="0024455C"/>
    <w:rsid w:val="00246CEF"/>
    <w:rsid w:val="00247C39"/>
    <w:rsid w:val="00251961"/>
    <w:rsid w:val="00254686"/>
    <w:rsid w:val="002612E0"/>
    <w:rsid w:val="00261EDD"/>
    <w:rsid w:val="00263B3A"/>
    <w:rsid w:val="00264477"/>
    <w:rsid w:val="00265E9D"/>
    <w:rsid w:val="00266068"/>
    <w:rsid w:val="00270880"/>
    <w:rsid w:val="0028349C"/>
    <w:rsid w:val="002863FC"/>
    <w:rsid w:val="00291140"/>
    <w:rsid w:val="00292B8B"/>
    <w:rsid w:val="0029420C"/>
    <w:rsid w:val="002A1351"/>
    <w:rsid w:val="002A447D"/>
    <w:rsid w:val="002B55C7"/>
    <w:rsid w:val="002C0A1D"/>
    <w:rsid w:val="002C4EEE"/>
    <w:rsid w:val="002D3630"/>
    <w:rsid w:val="002D4ABF"/>
    <w:rsid w:val="002E0DFD"/>
    <w:rsid w:val="002F060E"/>
    <w:rsid w:val="002F4083"/>
    <w:rsid w:val="002F6B6E"/>
    <w:rsid w:val="003006C0"/>
    <w:rsid w:val="0031378B"/>
    <w:rsid w:val="003139AC"/>
    <w:rsid w:val="003261E2"/>
    <w:rsid w:val="00330083"/>
    <w:rsid w:val="0033216B"/>
    <w:rsid w:val="0033782A"/>
    <w:rsid w:val="0034667F"/>
    <w:rsid w:val="003467D3"/>
    <w:rsid w:val="00365CCE"/>
    <w:rsid w:val="00373E6E"/>
    <w:rsid w:val="00374B7D"/>
    <w:rsid w:val="00376E1B"/>
    <w:rsid w:val="003807BA"/>
    <w:rsid w:val="0038461D"/>
    <w:rsid w:val="0039018F"/>
    <w:rsid w:val="00390624"/>
    <w:rsid w:val="003A0FA2"/>
    <w:rsid w:val="003A41A6"/>
    <w:rsid w:val="003A7281"/>
    <w:rsid w:val="003A72D2"/>
    <w:rsid w:val="003C297B"/>
    <w:rsid w:val="003C5C3F"/>
    <w:rsid w:val="003D1557"/>
    <w:rsid w:val="003D505E"/>
    <w:rsid w:val="003E0029"/>
    <w:rsid w:val="003E3105"/>
    <w:rsid w:val="003E3912"/>
    <w:rsid w:val="003E4568"/>
    <w:rsid w:val="003E4B51"/>
    <w:rsid w:val="003F5B08"/>
    <w:rsid w:val="0040434F"/>
    <w:rsid w:val="00414F4B"/>
    <w:rsid w:val="004175FA"/>
    <w:rsid w:val="00422AB7"/>
    <w:rsid w:val="004237F2"/>
    <w:rsid w:val="00425C8F"/>
    <w:rsid w:val="00430A4F"/>
    <w:rsid w:val="00437C2B"/>
    <w:rsid w:val="00443628"/>
    <w:rsid w:val="00444BF0"/>
    <w:rsid w:val="00445082"/>
    <w:rsid w:val="0045684A"/>
    <w:rsid w:val="0046455A"/>
    <w:rsid w:val="00464C45"/>
    <w:rsid w:val="004717ED"/>
    <w:rsid w:val="00472745"/>
    <w:rsid w:val="00473A7F"/>
    <w:rsid w:val="00480304"/>
    <w:rsid w:val="0048339D"/>
    <w:rsid w:val="004837A8"/>
    <w:rsid w:val="004911BD"/>
    <w:rsid w:val="00493134"/>
    <w:rsid w:val="004A25AA"/>
    <w:rsid w:val="004A321B"/>
    <w:rsid w:val="004A48BF"/>
    <w:rsid w:val="004A6BF4"/>
    <w:rsid w:val="004B1B28"/>
    <w:rsid w:val="004B5C24"/>
    <w:rsid w:val="004B776A"/>
    <w:rsid w:val="004C22E2"/>
    <w:rsid w:val="004D21E2"/>
    <w:rsid w:val="004D3437"/>
    <w:rsid w:val="004F57CE"/>
    <w:rsid w:val="0050085C"/>
    <w:rsid w:val="00502E9D"/>
    <w:rsid w:val="005030D3"/>
    <w:rsid w:val="00507EE7"/>
    <w:rsid w:val="005108DF"/>
    <w:rsid w:val="0051496B"/>
    <w:rsid w:val="00515D6B"/>
    <w:rsid w:val="005252D1"/>
    <w:rsid w:val="00526BB3"/>
    <w:rsid w:val="00533093"/>
    <w:rsid w:val="00535B85"/>
    <w:rsid w:val="00536ADA"/>
    <w:rsid w:val="005428A5"/>
    <w:rsid w:val="0054602D"/>
    <w:rsid w:val="005478CE"/>
    <w:rsid w:val="00557708"/>
    <w:rsid w:val="00557F07"/>
    <w:rsid w:val="00560CE1"/>
    <w:rsid w:val="0056551C"/>
    <w:rsid w:val="00575976"/>
    <w:rsid w:val="005766BC"/>
    <w:rsid w:val="00577335"/>
    <w:rsid w:val="00582D96"/>
    <w:rsid w:val="00586C14"/>
    <w:rsid w:val="00593DDA"/>
    <w:rsid w:val="0059644E"/>
    <w:rsid w:val="005969E7"/>
    <w:rsid w:val="005A0D5E"/>
    <w:rsid w:val="005A619B"/>
    <w:rsid w:val="005A752E"/>
    <w:rsid w:val="005B100F"/>
    <w:rsid w:val="005C046E"/>
    <w:rsid w:val="005D3C24"/>
    <w:rsid w:val="005D513E"/>
    <w:rsid w:val="005E0B8A"/>
    <w:rsid w:val="005E272B"/>
    <w:rsid w:val="005E31B4"/>
    <w:rsid w:val="005E3B0F"/>
    <w:rsid w:val="005E40B6"/>
    <w:rsid w:val="005E5C06"/>
    <w:rsid w:val="005F311B"/>
    <w:rsid w:val="005F5BBF"/>
    <w:rsid w:val="005F6CE3"/>
    <w:rsid w:val="006079AE"/>
    <w:rsid w:val="006117B2"/>
    <w:rsid w:val="00611D11"/>
    <w:rsid w:val="00611E72"/>
    <w:rsid w:val="00620EC4"/>
    <w:rsid w:val="0062166F"/>
    <w:rsid w:val="00621895"/>
    <w:rsid w:val="00626BD0"/>
    <w:rsid w:val="006314FC"/>
    <w:rsid w:val="00633B97"/>
    <w:rsid w:val="00637020"/>
    <w:rsid w:val="0064255B"/>
    <w:rsid w:val="0064319B"/>
    <w:rsid w:val="00645F92"/>
    <w:rsid w:val="006538CE"/>
    <w:rsid w:val="00672795"/>
    <w:rsid w:val="006804F4"/>
    <w:rsid w:val="00681255"/>
    <w:rsid w:val="006829A6"/>
    <w:rsid w:val="00687360"/>
    <w:rsid w:val="0069100D"/>
    <w:rsid w:val="006940BC"/>
    <w:rsid w:val="006956D7"/>
    <w:rsid w:val="006A0E9D"/>
    <w:rsid w:val="006B0634"/>
    <w:rsid w:val="006B2979"/>
    <w:rsid w:val="006C1E31"/>
    <w:rsid w:val="006C217B"/>
    <w:rsid w:val="006C2A56"/>
    <w:rsid w:val="006E2738"/>
    <w:rsid w:val="006E6DFB"/>
    <w:rsid w:val="006F097A"/>
    <w:rsid w:val="006F205B"/>
    <w:rsid w:val="006F4582"/>
    <w:rsid w:val="007006B9"/>
    <w:rsid w:val="00701209"/>
    <w:rsid w:val="00702F3E"/>
    <w:rsid w:val="00703493"/>
    <w:rsid w:val="00703E96"/>
    <w:rsid w:val="0071272F"/>
    <w:rsid w:val="007161C6"/>
    <w:rsid w:val="00730846"/>
    <w:rsid w:val="00737DFD"/>
    <w:rsid w:val="0074103D"/>
    <w:rsid w:val="007421E6"/>
    <w:rsid w:val="00745ABB"/>
    <w:rsid w:val="00747A23"/>
    <w:rsid w:val="0075287F"/>
    <w:rsid w:val="00760316"/>
    <w:rsid w:val="007677DB"/>
    <w:rsid w:val="00776828"/>
    <w:rsid w:val="007803C6"/>
    <w:rsid w:val="00783392"/>
    <w:rsid w:val="00783F6C"/>
    <w:rsid w:val="0079009C"/>
    <w:rsid w:val="007918B3"/>
    <w:rsid w:val="00795467"/>
    <w:rsid w:val="0079679B"/>
    <w:rsid w:val="007A09B6"/>
    <w:rsid w:val="007A0DF6"/>
    <w:rsid w:val="007A7495"/>
    <w:rsid w:val="007A7590"/>
    <w:rsid w:val="007B3B71"/>
    <w:rsid w:val="007C04C8"/>
    <w:rsid w:val="007C0FEE"/>
    <w:rsid w:val="007C2EFA"/>
    <w:rsid w:val="007D0C47"/>
    <w:rsid w:val="007D3CAA"/>
    <w:rsid w:val="007E15CA"/>
    <w:rsid w:val="007F1EA8"/>
    <w:rsid w:val="007F68E5"/>
    <w:rsid w:val="00800450"/>
    <w:rsid w:val="00801BD6"/>
    <w:rsid w:val="00804A65"/>
    <w:rsid w:val="00805657"/>
    <w:rsid w:val="008102B3"/>
    <w:rsid w:val="0081701F"/>
    <w:rsid w:val="00820F84"/>
    <w:rsid w:val="00826A4D"/>
    <w:rsid w:val="008278E1"/>
    <w:rsid w:val="00835355"/>
    <w:rsid w:val="0084040C"/>
    <w:rsid w:val="008470BA"/>
    <w:rsid w:val="00847C77"/>
    <w:rsid w:val="0085030C"/>
    <w:rsid w:val="0085177D"/>
    <w:rsid w:val="008568AF"/>
    <w:rsid w:val="0086238D"/>
    <w:rsid w:val="00881C28"/>
    <w:rsid w:val="008826A9"/>
    <w:rsid w:val="00883476"/>
    <w:rsid w:val="00883D2D"/>
    <w:rsid w:val="008875E5"/>
    <w:rsid w:val="008949A3"/>
    <w:rsid w:val="008956A1"/>
    <w:rsid w:val="0089792B"/>
    <w:rsid w:val="008A1E6B"/>
    <w:rsid w:val="008A27E3"/>
    <w:rsid w:val="008A2A72"/>
    <w:rsid w:val="008B3FF6"/>
    <w:rsid w:val="008B7E57"/>
    <w:rsid w:val="008C33BC"/>
    <w:rsid w:val="008D0A67"/>
    <w:rsid w:val="008D1B62"/>
    <w:rsid w:val="008D1E93"/>
    <w:rsid w:val="008D3B78"/>
    <w:rsid w:val="008D492A"/>
    <w:rsid w:val="008D5D4C"/>
    <w:rsid w:val="008D5FF0"/>
    <w:rsid w:val="008E06B8"/>
    <w:rsid w:val="008E50D0"/>
    <w:rsid w:val="008F2901"/>
    <w:rsid w:val="008F44B3"/>
    <w:rsid w:val="008F6CEB"/>
    <w:rsid w:val="008F76C0"/>
    <w:rsid w:val="00900D48"/>
    <w:rsid w:val="0090606A"/>
    <w:rsid w:val="009078F3"/>
    <w:rsid w:val="00912D38"/>
    <w:rsid w:val="00913701"/>
    <w:rsid w:val="00914C14"/>
    <w:rsid w:val="009158ED"/>
    <w:rsid w:val="00916B2E"/>
    <w:rsid w:val="00921A97"/>
    <w:rsid w:val="00921F96"/>
    <w:rsid w:val="00925E9C"/>
    <w:rsid w:val="00930FEB"/>
    <w:rsid w:val="00933E75"/>
    <w:rsid w:val="00935F2F"/>
    <w:rsid w:val="00947D83"/>
    <w:rsid w:val="00951547"/>
    <w:rsid w:val="00953376"/>
    <w:rsid w:val="00961B11"/>
    <w:rsid w:val="00966152"/>
    <w:rsid w:val="009749E4"/>
    <w:rsid w:val="009760AB"/>
    <w:rsid w:val="0098052D"/>
    <w:rsid w:val="0098161D"/>
    <w:rsid w:val="00990B37"/>
    <w:rsid w:val="00991156"/>
    <w:rsid w:val="009A1EC0"/>
    <w:rsid w:val="009A6296"/>
    <w:rsid w:val="009B2818"/>
    <w:rsid w:val="009B6813"/>
    <w:rsid w:val="009C409B"/>
    <w:rsid w:val="009C7BC7"/>
    <w:rsid w:val="009D4363"/>
    <w:rsid w:val="009D471C"/>
    <w:rsid w:val="009D6608"/>
    <w:rsid w:val="009D670C"/>
    <w:rsid w:val="009D7BD1"/>
    <w:rsid w:val="009E0ED6"/>
    <w:rsid w:val="009E3062"/>
    <w:rsid w:val="009E3297"/>
    <w:rsid w:val="00A0581D"/>
    <w:rsid w:val="00A11D3C"/>
    <w:rsid w:val="00A1718B"/>
    <w:rsid w:val="00A21B60"/>
    <w:rsid w:val="00A24EB7"/>
    <w:rsid w:val="00A403B5"/>
    <w:rsid w:val="00A4663A"/>
    <w:rsid w:val="00A47C19"/>
    <w:rsid w:val="00A51988"/>
    <w:rsid w:val="00A56D1B"/>
    <w:rsid w:val="00A61310"/>
    <w:rsid w:val="00A61456"/>
    <w:rsid w:val="00A65D2D"/>
    <w:rsid w:val="00A66564"/>
    <w:rsid w:val="00A70285"/>
    <w:rsid w:val="00A73E23"/>
    <w:rsid w:val="00A81205"/>
    <w:rsid w:val="00A9105E"/>
    <w:rsid w:val="00A94456"/>
    <w:rsid w:val="00AA0D47"/>
    <w:rsid w:val="00AA2A39"/>
    <w:rsid w:val="00AA32E6"/>
    <w:rsid w:val="00AA3B05"/>
    <w:rsid w:val="00AA3D40"/>
    <w:rsid w:val="00AA7FF4"/>
    <w:rsid w:val="00AB0887"/>
    <w:rsid w:val="00AB595B"/>
    <w:rsid w:val="00AB748B"/>
    <w:rsid w:val="00AC5D4D"/>
    <w:rsid w:val="00AC7D95"/>
    <w:rsid w:val="00AD2E54"/>
    <w:rsid w:val="00AD36F4"/>
    <w:rsid w:val="00AD401F"/>
    <w:rsid w:val="00AD5941"/>
    <w:rsid w:val="00AE44A9"/>
    <w:rsid w:val="00AE7DE3"/>
    <w:rsid w:val="00AF2692"/>
    <w:rsid w:val="00B0213D"/>
    <w:rsid w:val="00B11267"/>
    <w:rsid w:val="00B164E4"/>
    <w:rsid w:val="00B2191A"/>
    <w:rsid w:val="00B21AA4"/>
    <w:rsid w:val="00B21EBE"/>
    <w:rsid w:val="00B248B4"/>
    <w:rsid w:val="00B27402"/>
    <w:rsid w:val="00B279D7"/>
    <w:rsid w:val="00B310A7"/>
    <w:rsid w:val="00B3773E"/>
    <w:rsid w:val="00B40AE5"/>
    <w:rsid w:val="00B5320D"/>
    <w:rsid w:val="00B552B2"/>
    <w:rsid w:val="00B57632"/>
    <w:rsid w:val="00B626E5"/>
    <w:rsid w:val="00B72AA0"/>
    <w:rsid w:val="00B763C7"/>
    <w:rsid w:val="00B862FA"/>
    <w:rsid w:val="00B93345"/>
    <w:rsid w:val="00BA35E8"/>
    <w:rsid w:val="00BA510F"/>
    <w:rsid w:val="00BA65D4"/>
    <w:rsid w:val="00BB261B"/>
    <w:rsid w:val="00BB3050"/>
    <w:rsid w:val="00BC4C93"/>
    <w:rsid w:val="00BD66D6"/>
    <w:rsid w:val="00BE0426"/>
    <w:rsid w:val="00BF6928"/>
    <w:rsid w:val="00C07244"/>
    <w:rsid w:val="00C13817"/>
    <w:rsid w:val="00C14A3A"/>
    <w:rsid w:val="00C4353C"/>
    <w:rsid w:val="00C45AE7"/>
    <w:rsid w:val="00C516B8"/>
    <w:rsid w:val="00C51C9D"/>
    <w:rsid w:val="00C547E0"/>
    <w:rsid w:val="00C56522"/>
    <w:rsid w:val="00C61746"/>
    <w:rsid w:val="00C63BA9"/>
    <w:rsid w:val="00C72E55"/>
    <w:rsid w:val="00C7314E"/>
    <w:rsid w:val="00C74A54"/>
    <w:rsid w:val="00C80007"/>
    <w:rsid w:val="00C832FE"/>
    <w:rsid w:val="00C8443A"/>
    <w:rsid w:val="00C85BF9"/>
    <w:rsid w:val="00C8677C"/>
    <w:rsid w:val="00C902EF"/>
    <w:rsid w:val="00CA0B99"/>
    <w:rsid w:val="00CA4C26"/>
    <w:rsid w:val="00CB5453"/>
    <w:rsid w:val="00CB7ACB"/>
    <w:rsid w:val="00CC1336"/>
    <w:rsid w:val="00CC1374"/>
    <w:rsid w:val="00CD1E42"/>
    <w:rsid w:val="00CD41E2"/>
    <w:rsid w:val="00CD4A5A"/>
    <w:rsid w:val="00CE0E15"/>
    <w:rsid w:val="00CE565A"/>
    <w:rsid w:val="00CF018D"/>
    <w:rsid w:val="00D0130B"/>
    <w:rsid w:val="00D03B7F"/>
    <w:rsid w:val="00D03CF1"/>
    <w:rsid w:val="00D1772D"/>
    <w:rsid w:val="00D25D42"/>
    <w:rsid w:val="00D30BF1"/>
    <w:rsid w:val="00D329D5"/>
    <w:rsid w:val="00D36E4A"/>
    <w:rsid w:val="00D46630"/>
    <w:rsid w:val="00D46D6A"/>
    <w:rsid w:val="00D5050E"/>
    <w:rsid w:val="00D52878"/>
    <w:rsid w:val="00D75F03"/>
    <w:rsid w:val="00D9194E"/>
    <w:rsid w:val="00D93BFE"/>
    <w:rsid w:val="00D966D1"/>
    <w:rsid w:val="00DA0032"/>
    <w:rsid w:val="00DA5485"/>
    <w:rsid w:val="00DB4548"/>
    <w:rsid w:val="00DB564C"/>
    <w:rsid w:val="00DC3856"/>
    <w:rsid w:val="00DC55E4"/>
    <w:rsid w:val="00DD5064"/>
    <w:rsid w:val="00DE27F3"/>
    <w:rsid w:val="00DE2F30"/>
    <w:rsid w:val="00DE6EE0"/>
    <w:rsid w:val="00DE7EAD"/>
    <w:rsid w:val="00DF4C66"/>
    <w:rsid w:val="00DF7EFC"/>
    <w:rsid w:val="00E0131B"/>
    <w:rsid w:val="00E05C78"/>
    <w:rsid w:val="00E145B1"/>
    <w:rsid w:val="00E16191"/>
    <w:rsid w:val="00E27C74"/>
    <w:rsid w:val="00E31D80"/>
    <w:rsid w:val="00E3269C"/>
    <w:rsid w:val="00E330EE"/>
    <w:rsid w:val="00E344C8"/>
    <w:rsid w:val="00E47851"/>
    <w:rsid w:val="00E512D1"/>
    <w:rsid w:val="00E545C2"/>
    <w:rsid w:val="00E54CC6"/>
    <w:rsid w:val="00E63255"/>
    <w:rsid w:val="00E64606"/>
    <w:rsid w:val="00E650BF"/>
    <w:rsid w:val="00E67F8E"/>
    <w:rsid w:val="00E7291F"/>
    <w:rsid w:val="00E774F7"/>
    <w:rsid w:val="00E80F92"/>
    <w:rsid w:val="00E82B6D"/>
    <w:rsid w:val="00E9151D"/>
    <w:rsid w:val="00E91EE1"/>
    <w:rsid w:val="00E93520"/>
    <w:rsid w:val="00EA11A3"/>
    <w:rsid w:val="00EA4D26"/>
    <w:rsid w:val="00EA7DF4"/>
    <w:rsid w:val="00EB01FF"/>
    <w:rsid w:val="00EB1F94"/>
    <w:rsid w:val="00EC67A7"/>
    <w:rsid w:val="00ED0380"/>
    <w:rsid w:val="00ED3477"/>
    <w:rsid w:val="00ED3876"/>
    <w:rsid w:val="00EE67D2"/>
    <w:rsid w:val="00F177C6"/>
    <w:rsid w:val="00F2365A"/>
    <w:rsid w:val="00F23C93"/>
    <w:rsid w:val="00F25B6A"/>
    <w:rsid w:val="00F264C8"/>
    <w:rsid w:val="00F26700"/>
    <w:rsid w:val="00F30F0E"/>
    <w:rsid w:val="00F3171E"/>
    <w:rsid w:val="00F3270F"/>
    <w:rsid w:val="00F32FC7"/>
    <w:rsid w:val="00F41493"/>
    <w:rsid w:val="00F41992"/>
    <w:rsid w:val="00F44184"/>
    <w:rsid w:val="00F444A8"/>
    <w:rsid w:val="00F53E2B"/>
    <w:rsid w:val="00F551A8"/>
    <w:rsid w:val="00F554DA"/>
    <w:rsid w:val="00F67EE9"/>
    <w:rsid w:val="00F70CA6"/>
    <w:rsid w:val="00F73FD9"/>
    <w:rsid w:val="00F74999"/>
    <w:rsid w:val="00F76D21"/>
    <w:rsid w:val="00F8119E"/>
    <w:rsid w:val="00F81D3D"/>
    <w:rsid w:val="00F83792"/>
    <w:rsid w:val="00F84784"/>
    <w:rsid w:val="00F84982"/>
    <w:rsid w:val="00F864FB"/>
    <w:rsid w:val="00F90EE6"/>
    <w:rsid w:val="00F95F5B"/>
    <w:rsid w:val="00F96E3C"/>
    <w:rsid w:val="00FC1E00"/>
    <w:rsid w:val="00FC3BD8"/>
    <w:rsid w:val="00FD2D9C"/>
    <w:rsid w:val="00FE11C4"/>
    <w:rsid w:val="00FE4198"/>
    <w:rsid w:val="00FE4B59"/>
    <w:rsid w:val="00FF11FC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A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F6928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BF692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widowControl/>
      <w:spacing w:beforeLines="50" w:line="360" w:lineRule="auto"/>
      <w:ind w:firstLineChars="200" w:firstLine="480"/>
      <w:jc w:val="left"/>
      <w:outlineLvl w:val="0"/>
    </w:pPr>
    <w:rPr>
      <w:rFonts w:ascii="黑体" w:eastAsia="黑体" w:hAnsi="黑体" w:cstheme="minorBidi"/>
      <w:kern w:val="0"/>
      <w:sz w:val="24"/>
      <w:szCs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263B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263B3A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63B3A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263B3A"/>
    <w:rPr>
      <w:sz w:val="18"/>
      <w:szCs w:val="18"/>
    </w:rPr>
  </w:style>
  <w:style w:type="paragraph" w:customStyle="1" w:styleId="af3">
    <w:name w:val="自设标题一"/>
    <w:basedOn w:val="a"/>
    <w:autoRedefine/>
    <w:rsid w:val="00263B3A"/>
    <w:pPr>
      <w:spacing w:beforeLines="50"/>
    </w:pPr>
    <w:rPr>
      <w:rFonts w:ascii="黑体" w:eastAsia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WwW.YlmF.CoM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2013-09-11T08:58:00Z</dcterms:created>
  <dcterms:modified xsi:type="dcterms:W3CDTF">2013-09-11T08:59:00Z</dcterms:modified>
</cp:coreProperties>
</file>